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F8" w:rsidRDefault="00AD08F8" w:rsidP="00AD08F8">
      <w:pPr>
        <w:rPr>
          <w:b/>
          <w:bCs/>
          <w:color w:val="000000"/>
          <w:lang w:val="en-US"/>
        </w:rPr>
      </w:pPr>
      <w:r>
        <w:rPr>
          <w:b/>
          <w:bCs/>
          <w:color w:val="000000"/>
          <w:lang w:val="en-US"/>
        </w:rPr>
        <w:t xml:space="preserve">Minutes of the meeting of LDM’s held on 19.06.2017 at SLBC office regarding camps to be </w:t>
      </w:r>
      <w:proofErr w:type="spellStart"/>
      <w:r>
        <w:rPr>
          <w:b/>
          <w:bCs/>
          <w:color w:val="000000"/>
          <w:lang w:val="en-US"/>
        </w:rPr>
        <w:t>organised</w:t>
      </w:r>
      <w:proofErr w:type="spellEnd"/>
      <w:r>
        <w:rPr>
          <w:b/>
          <w:bCs/>
          <w:color w:val="000000"/>
          <w:lang w:val="en-US"/>
        </w:rPr>
        <w:t xml:space="preserve"> from 19.06.2017 to 30.06.2017 for seeding of </w:t>
      </w:r>
      <w:proofErr w:type="spellStart"/>
      <w:r>
        <w:rPr>
          <w:b/>
          <w:bCs/>
          <w:color w:val="000000"/>
          <w:lang w:val="en-US"/>
        </w:rPr>
        <w:t>Aadhaar</w:t>
      </w:r>
      <w:proofErr w:type="spellEnd"/>
      <w:r>
        <w:rPr>
          <w:b/>
          <w:bCs/>
          <w:color w:val="000000"/>
          <w:lang w:val="en-US"/>
        </w:rPr>
        <w:t xml:space="preserve"> and mobile numbers in savings accounts in NCT of Delhi.</w:t>
      </w:r>
    </w:p>
    <w:p w:rsidR="00AD08F8" w:rsidRDefault="00AD08F8" w:rsidP="00AD08F8">
      <w:pPr>
        <w:rPr>
          <w:b/>
          <w:bCs/>
          <w:color w:val="000000"/>
          <w:lang w:val="en-US"/>
        </w:rPr>
      </w:pPr>
    </w:p>
    <w:p w:rsidR="00AD08F8" w:rsidRDefault="00AD08F8" w:rsidP="00AD08F8">
      <w:pPr>
        <w:rPr>
          <w:color w:val="000000"/>
          <w:lang w:val="en-US"/>
        </w:rPr>
      </w:pPr>
      <w:r>
        <w:rPr>
          <w:color w:val="000000"/>
          <w:lang w:val="en-US"/>
        </w:rPr>
        <w:t xml:space="preserve">A meeting was chaired jointly by </w:t>
      </w:r>
      <w:proofErr w:type="spellStart"/>
      <w:r>
        <w:rPr>
          <w:color w:val="000000"/>
          <w:lang w:val="en-US"/>
        </w:rPr>
        <w:t>Shri</w:t>
      </w:r>
      <w:proofErr w:type="spellEnd"/>
      <w:r>
        <w:rPr>
          <w:color w:val="000000"/>
          <w:lang w:val="en-US"/>
        </w:rPr>
        <w:t xml:space="preserve"> K. K. </w:t>
      </w:r>
      <w:proofErr w:type="spellStart"/>
      <w:r>
        <w:rPr>
          <w:color w:val="000000"/>
          <w:lang w:val="en-US"/>
        </w:rPr>
        <w:t>Acharya</w:t>
      </w:r>
      <w:proofErr w:type="spellEnd"/>
      <w:r>
        <w:rPr>
          <w:color w:val="000000"/>
          <w:lang w:val="en-US"/>
        </w:rPr>
        <w:t xml:space="preserve"> , General Manager and </w:t>
      </w:r>
      <w:proofErr w:type="spellStart"/>
      <w:r>
        <w:rPr>
          <w:color w:val="000000"/>
          <w:lang w:val="en-US"/>
        </w:rPr>
        <w:t>Convenor</w:t>
      </w:r>
      <w:proofErr w:type="spellEnd"/>
      <w:r>
        <w:rPr>
          <w:color w:val="000000"/>
          <w:lang w:val="en-US"/>
        </w:rPr>
        <w:t xml:space="preserve">, SLBC- Delhi  and by </w:t>
      </w:r>
      <w:proofErr w:type="spellStart"/>
      <w:r>
        <w:rPr>
          <w:color w:val="000000"/>
          <w:lang w:val="en-US"/>
        </w:rPr>
        <w:t>Shri</w:t>
      </w:r>
      <w:proofErr w:type="spellEnd"/>
      <w:r>
        <w:rPr>
          <w:color w:val="000000"/>
          <w:lang w:val="en-US"/>
        </w:rPr>
        <w:t xml:space="preserve"> P. </w:t>
      </w:r>
      <w:proofErr w:type="spellStart"/>
      <w:r>
        <w:rPr>
          <w:color w:val="000000"/>
          <w:lang w:val="en-US"/>
        </w:rPr>
        <w:t>Sreedhar</w:t>
      </w:r>
      <w:proofErr w:type="spellEnd"/>
      <w:r>
        <w:rPr>
          <w:color w:val="000000"/>
          <w:lang w:val="en-US"/>
        </w:rPr>
        <w:t xml:space="preserve"> , General Manager , SLBC- Delhi and was attended by </w:t>
      </w:r>
      <w:proofErr w:type="spellStart"/>
      <w:r>
        <w:rPr>
          <w:color w:val="000000"/>
          <w:lang w:val="en-US"/>
        </w:rPr>
        <w:t>Shri</w:t>
      </w:r>
      <w:proofErr w:type="spellEnd"/>
      <w:r>
        <w:rPr>
          <w:color w:val="000000"/>
          <w:lang w:val="en-US"/>
        </w:rPr>
        <w:t xml:space="preserve"> </w:t>
      </w:r>
      <w:proofErr w:type="spellStart"/>
      <w:r>
        <w:rPr>
          <w:color w:val="000000"/>
          <w:lang w:val="en-US"/>
        </w:rPr>
        <w:t>H.P.Gupta</w:t>
      </w:r>
      <w:proofErr w:type="spellEnd"/>
      <w:r>
        <w:rPr>
          <w:color w:val="000000"/>
          <w:lang w:val="en-US"/>
        </w:rPr>
        <w:t xml:space="preserve">, AGM, SLBC- Delhi, </w:t>
      </w:r>
      <w:proofErr w:type="spellStart"/>
      <w:r>
        <w:rPr>
          <w:color w:val="000000"/>
          <w:lang w:val="en-US"/>
        </w:rPr>
        <w:t>Shri</w:t>
      </w:r>
      <w:proofErr w:type="spellEnd"/>
      <w:r>
        <w:rPr>
          <w:color w:val="000000"/>
          <w:lang w:val="en-US"/>
        </w:rPr>
        <w:t xml:space="preserve"> Sunil Yadav, AGM, OBC  and the LDM’s on 19.06.2017 at 10:30 AM in the Conference Hall, </w:t>
      </w:r>
      <w:proofErr w:type="spellStart"/>
      <w:r>
        <w:rPr>
          <w:color w:val="000000"/>
          <w:lang w:val="en-US"/>
        </w:rPr>
        <w:t>Harsha</w:t>
      </w:r>
      <w:proofErr w:type="spellEnd"/>
      <w:r>
        <w:rPr>
          <w:color w:val="000000"/>
          <w:lang w:val="en-US"/>
        </w:rPr>
        <w:t xml:space="preserve"> </w:t>
      </w:r>
      <w:proofErr w:type="spellStart"/>
      <w:r>
        <w:rPr>
          <w:color w:val="000000"/>
          <w:lang w:val="en-US"/>
        </w:rPr>
        <w:t>Bhawan</w:t>
      </w:r>
      <w:proofErr w:type="spellEnd"/>
      <w:r>
        <w:rPr>
          <w:color w:val="000000"/>
          <w:lang w:val="en-US"/>
        </w:rPr>
        <w:t xml:space="preserve"> regarding camps to be </w:t>
      </w:r>
      <w:proofErr w:type="spellStart"/>
      <w:r>
        <w:rPr>
          <w:color w:val="000000"/>
          <w:lang w:val="en-US"/>
        </w:rPr>
        <w:t>organised</w:t>
      </w:r>
      <w:proofErr w:type="spellEnd"/>
      <w:r>
        <w:rPr>
          <w:color w:val="000000"/>
          <w:lang w:val="en-US"/>
        </w:rPr>
        <w:t xml:space="preserve"> from 19.06.2017 to 30.06.2017 for seeding of </w:t>
      </w:r>
      <w:proofErr w:type="spellStart"/>
      <w:r>
        <w:rPr>
          <w:color w:val="000000"/>
          <w:lang w:val="en-US"/>
        </w:rPr>
        <w:t>Aadhaar</w:t>
      </w:r>
      <w:proofErr w:type="spellEnd"/>
      <w:r>
        <w:rPr>
          <w:color w:val="000000"/>
          <w:lang w:val="en-US"/>
        </w:rPr>
        <w:t xml:space="preserve"> and mobile numbers in savings accounts in NCT of Delhi as directed by  Joint Secretary, DFS in the meeting held last week.  Based on discussions, the following line of action was agreed upon:</w:t>
      </w:r>
    </w:p>
    <w:p w:rsidR="00AD08F8" w:rsidRDefault="00AD08F8" w:rsidP="00AD08F8">
      <w:pPr>
        <w:rPr>
          <w:color w:val="000000"/>
          <w:lang w:val="en-US"/>
        </w:rPr>
      </w:pPr>
    </w:p>
    <w:p w:rsidR="00AD08F8" w:rsidRDefault="00AD08F8" w:rsidP="00AD08F8">
      <w:pPr>
        <w:pStyle w:val="ListParagraph"/>
        <w:numPr>
          <w:ilvl w:val="0"/>
          <w:numId w:val="1"/>
        </w:numPr>
        <w:rPr>
          <w:color w:val="000000"/>
          <w:lang w:val="en-US"/>
        </w:rPr>
      </w:pPr>
      <w:r>
        <w:rPr>
          <w:color w:val="000000"/>
          <w:lang w:val="en-US"/>
        </w:rPr>
        <w:t>LDM’s with the help of the Banks in their districts would decide the list of dates of the camps and will send the finalized dates to SLBC by the evening of 19.06.2017 positively.</w:t>
      </w:r>
    </w:p>
    <w:p w:rsidR="00AD08F8" w:rsidRDefault="00AD08F8" w:rsidP="00AD08F8">
      <w:pPr>
        <w:pStyle w:val="ListParagraph"/>
        <w:rPr>
          <w:color w:val="000000"/>
          <w:lang w:val="en-US"/>
        </w:rPr>
      </w:pPr>
    </w:p>
    <w:p w:rsidR="00AD08F8" w:rsidRDefault="00AD08F8" w:rsidP="00AD08F8">
      <w:pPr>
        <w:pStyle w:val="ListParagraph"/>
        <w:numPr>
          <w:ilvl w:val="0"/>
          <w:numId w:val="1"/>
        </w:numPr>
        <w:rPr>
          <w:color w:val="000000"/>
          <w:lang w:val="en-US"/>
        </w:rPr>
      </w:pPr>
      <w:r>
        <w:rPr>
          <w:color w:val="000000"/>
          <w:lang w:val="en-US"/>
        </w:rPr>
        <w:t xml:space="preserve">LDM’s were advised to take help from the Banks and ensure that camps are </w:t>
      </w:r>
      <w:proofErr w:type="spellStart"/>
      <w:r>
        <w:rPr>
          <w:color w:val="000000"/>
          <w:lang w:val="en-US"/>
        </w:rPr>
        <w:t>organised</w:t>
      </w:r>
      <w:proofErr w:type="spellEnd"/>
      <w:r>
        <w:rPr>
          <w:color w:val="000000"/>
          <w:lang w:val="en-US"/>
        </w:rPr>
        <w:t xml:space="preserve"> in all the eleven districts of NCT of Delhi. </w:t>
      </w:r>
    </w:p>
    <w:p w:rsidR="00AD08F8" w:rsidRDefault="00AD08F8" w:rsidP="00AD08F8">
      <w:pPr>
        <w:pStyle w:val="ListParagraph"/>
        <w:rPr>
          <w:color w:val="000000"/>
          <w:lang w:val="en-US"/>
        </w:rPr>
      </w:pPr>
    </w:p>
    <w:p w:rsidR="00AD08F8" w:rsidRDefault="00AD08F8" w:rsidP="00AD08F8">
      <w:pPr>
        <w:pStyle w:val="ListParagraph"/>
        <w:numPr>
          <w:ilvl w:val="0"/>
          <w:numId w:val="1"/>
        </w:numPr>
        <w:rPr>
          <w:color w:val="000000"/>
          <w:lang w:val="en-US"/>
        </w:rPr>
      </w:pPr>
      <w:r>
        <w:rPr>
          <w:color w:val="000000"/>
          <w:lang w:val="en-US"/>
        </w:rPr>
        <w:t>LDM’s were also advised to ensure that Banks pertaining to their districts should keep dedicated counters in branches till the end of the month for seeding and disseminate information in this regard as well as the seeding drive through SMS, Internet, displays outside and within branches and ATM lobbies, etc.</w:t>
      </w:r>
    </w:p>
    <w:p w:rsidR="00AD08F8" w:rsidRDefault="00AD08F8" w:rsidP="00AD08F8">
      <w:pPr>
        <w:rPr>
          <w:color w:val="000000"/>
          <w:lang w:val="en-US"/>
        </w:rPr>
      </w:pPr>
    </w:p>
    <w:p w:rsidR="00AD08F8" w:rsidRDefault="00AD08F8" w:rsidP="00AD08F8">
      <w:pPr>
        <w:rPr>
          <w:color w:val="000000"/>
          <w:lang w:val="en-US"/>
        </w:rPr>
      </w:pPr>
      <w:r>
        <w:rPr>
          <w:color w:val="000000"/>
          <w:lang w:val="en-US"/>
        </w:rPr>
        <w:t>The participants were given instructions to send the calendar regarding the dates of the camps which will be held in the districts by the evening of 19.06.2017.</w:t>
      </w:r>
    </w:p>
    <w:p w:rsidR="00AD08F8" w:rsidRDefault="00AD08F8" w:rsidP="00AD08F8">
      <w:pPr>
        <w:rPr>
          <w:color w:val="000000"/>
          <w:lang w:val="en-US"/>
        </w:rPr>
      </w:pPr>
    </w:p>
    <w:p w:rsidR="00AD08F8" w:rsidRDefault="00AD08F8" w:rsidP="00AD08F8">
      <w:pPr>
        <w:rPr>
          <w:color w:val="000000"/>
          <w:lang w:val="en-US"/>
        </w:rPr>
      </w:pPr>
      <w:r>
        <w:rPr>
          <w:color w:val="000000"/>
          <w:lang w:val="en-US"/>
        </w:rPr>
        <w:t>During the discussion the participants were advised to take help from the Banks</w:t>
      </w:r>
      <w:proofErr w:type="gramStart"/>
      <w:r>
        <w:rPr>
          <w:color w:val="000000"/>
          <w:lang w:val="en-US"/>
        </w:rPr>
        <w:t>  and</w:t>
      </w:r>
      <w:proofErr w:type="gramEnd"/>
      <w:r>
        <w:rPr>
          <w:color w:val="000000"/>
          <w:lang w:val="en-US"/>
        </w:rPr>
        <w:t xml:space="preserve"> ensure that camps are </w:t>
      </w:r>
      <w:proofErr w:type="spellStart"/>
      <w:r>
        <w:rPr>
          <w:color w:val="000000"/>
          <w:lang w:val="en-US"/>
        </w:rPr>
        <w:t>organised</w:t>
      </w:r>
      <w:proofErr w:type="spellEnd"/>
      <w:r>
        <w:rPr>
          <w:color w:val="000000"/>
          <w:lang w:val="en-US"/>
        </w:rPr>
        <w:t xml:space="preserve">. It was informed that since the Government has now made </w:t>
      </w:r>
      <w:proofErr w:type="spellStart"/>
      <w:r>
        <w:rPr>
          <w:color w:val="000000"/>
          <w:lang w:val="en-US"/>
        </w:rPr>
        <w:t>Aadhaar</w:t>
      </w:r>
      <w:proofErr w:type="spellEnd"/>
      <w:r>
        <w:rPr>
          <w:color w:val="000000"/>
          <w:lang w:val="en-US"/>
        </w:rPr>
        <w:t xml:space="preserve"> seeding compulsory it will now help the Banks to get all the operative savings bank accounts seeded with </w:t>
      </w:r>
      <w:proofErr w:type="spellStart"/>
      <w:r>
        <w:rPr>
          <w:color w:val="000000"/>
          <w:lang w:val="en-US"/>
        </w:rPr>
        <w:t>Aadhaar</w:t>
      </w:r>
      <w:proofErr w:type="spellEnd"/>
      <w:r>
        <w:rPr>
          <w:color w:val="000000"/>
          <w:lang w:val="en-US"/>
        </w:rPr>
        <w:t xml:space="preserve"> and mobile number.</w:t>
      </w:r>
    </w:p>
    <w:p w:rsidR="00AD08F8" w:rsidRDefault="00AD08F8" w:rsidP="00AD08F8">
      <w:pPr>
        <w:rPr>
          <w:color w:val="000000"/>
          <w:lang w:val="en-US"/>
        </w:rPr>
      </w:pPr>
    </w:p>
    <w:p w:rsidR="00AD08F8" w:rsidRDefault="00AD08F8" w:rsidP="00AD08F8">
      <w:pPr>
        <w:rPr>
          <w:color w:val="000000"/>
          <w:lang w:val="en-US"/>
        </w:rPr>
      </w:pPr>
      <w:r>
        <w:rPr>
          <w:color w:val="000000"/>
          <w:lang w:val="en-US"/>
        </w:rPr>
        <w:t xml:space="preserve">It was emphasized to the LDM’s to take active part in the camps and to ensure that all the operative savings bank accounts are seeded with </w:t>
      </w:r>
      <w:proofErr w:type="spellStart"/>
      <w:r>
        <w:rPr>
          <w:color w:val="000000"/>
          <w:lang w:val="en-US"/>
        </w:rPr>
        <w:t>Aadhaar</w:t>
      </w:r>
      <w:proofErr w:type="spellEnd"/>
      <w:r>
        <w:rPr>
          <w:color w:val="000000"/>
          <w:lang w:val="en-US"/>
        </w:rPr>
        <w:t xml:space="preserve"> and Mobile numbers by the end of June, 2017.</w:t>
      </w:r>
    </w:p>
    <w:p w:rsidR="00AD08F8" w:rsidRDefault="00AD08F8" w:rsidP="00AD08F8">
      <w:pPr>
        <w:rPr>
          <w:color w:val="000000"/>
          <w:lang w:val="en-US"/>
        </w:rPr>
      </w:pPr>
    </w:p>
    <w:p w:rsidR="00AD08F8" w:rsidRDefault="00AD08F8" w:rsidP="00AD08F8">
      <w:pPr>
        <w:rPr>
          <w:color w:val="000000"/>
          <w:lang w:val="en-US"/>
        </w:rPr>
      </w:pPr>
      <w:r>
        <w:rPr>
          <w:color w:val="000000"/>
          <w:lang w:val="en-US"/>
        </w:rPr>
        <w:t>The meeting was concluded with Vote of Thanks.</w:t>
      </w:r>
    </w:p>
    <w:p w:rsidR="00AD08F8" w:rsidRDefault="00AD08F8" w:rsidP="00AD08F8">
      <w:pPr>
        <w:rPr>
          <w:color w:val="auto"/>
          <w:sz w:val="22"/>
          <w:szCs w:val="22"/>
          <w:lang w:val="en-US"/>
        </w:rPr>
      </w:pPr>
    </w:p>
    <w:p w:rsidR="00AD08F8" w:rsidRDefault="00AD08F8" w:rsidP="00AD08F8">
      <w:pPr>
        <w:rPr>
          <w:color w:val="auto"/>
          <w:sz w:val="22"/>
          <w:szCs w:val="22"/>
          <w:lang w:val="en-US"/>
        </w:rPr>
      </w:pPr>
    </w:p>
    <w:p w:rsidR="00AD08F8" w:rsidRDefault="00AD08F8" w:rsidP="00AD08F8">
      <w:pPr>
        <w:rPr>
          <w:rFonts w:ascii="Arial" w:hAnsi="Arial" w:cs="Arial"/>
          <w:b/>
          <w:bCs/>
          <w:color w:val="auto"/>
          <w:sz w:val="22"/>
          <w:szCs w:val="22"/>
          <w:lang w:val="en-US"/>
        </w:rPr>
      </w:pPr>
      <w:r>
        <w:rPr>
          <w:rFonts w:ascii="Arial" w:hAnsi="Arial" w:cs="Arial"/>
          <w:b/>
          <w:bCs/>
          <w:color w:val="auto"/>
          <w:sz w:val="22"/>
          <w:szCs w:val="22"/>
          <w:lang w:val="en-US"/>
        </w:rPr>
        <w:t>With Regards,</w:t>
      </w:r>
    </w:p>
    <w:p w:rsidR="00AD08F8" w:rsidRDefault="00AD08F8" w:rsidP="00AD08F8">
      <w:pPr>
        <w:rPr>
          <w:rFonts w:ascii="Arial" w:hAnsi="Arial" w:cs="Arial"/>
          <w:b/>
          <w:bCs/>
          <w:color w:val="auto"/>
          <w:sz w:val="22"/>
          <w:szCs w:val="22"/>
          <w:lang w:val="en-US"/>
        </w:rPr>
      </w:pPr>
    </w:p>
    <w:p w:rsidR="00AD08F8" w:rsidRDefault="00AD08F8" w:rsidP="00AD08F8">
      <w:pPr>
        <w:rPr>
          <w:rFonts w:ascii="Arial" w:hAnsi="Arial" w:cs="Arial"/>
          <w:b/>
          <w:bCs/>
          <w:color w:val="auto"/>
          <w:sz w:val="22"/>
          <w:szCs w:val="22"/>
          <w:lang w:val="en-US"/>
        </w:rPr>
      </w:pPr>
      <w:r>
        <w:rPr>
          <w:rFonts w:ascii="Arial" w:hAnsi="Arial" w:cs="Arial"/>
          <w:b/>
          <w:bCs/>
          <w:color w:val="auto"/>
          <w:sz w:val="22"/>
          <w:szCs w:val="22"/>
          <w:lang w:val="en-US"/>
        </w:rPr>
        <w:t>General Manager/</w:t>
      </w:r>
      <w:proofErr w:type="spellStart"/>
      <w:r>
        <w:rPr>
          <w:rFonts w:ascii="Arial" w:hAnsi="Arial" w:cs="Arial"/>
          <w:b/>
          <w:bCs/>
          <w:color w:val="auto"/>
          <w:sz w:val="22"/>
          <w:szCs w:val="22"/>
          <w:lang w:val="en-US"/>
        </w:rPr>
        <w:t>Convenor</w:t>
      </w:r>
      <w:proofErr w:type="spellEnd"/>
      <w:r>
        <w:rPr>
          <w:rFonts w:ascii="Arial" w:hAnsi="Arial" w:cs="Arial"/>
          <w:b/>
          <w:bCs/>
          <w:color w:val="auto"/>
          <w:sz w:val="22"/>
          <w:szCs w:val="22"/>
          <w:lang w:val="en-US"/>
        </w:rPr>
        <w:t>,</w:t>
      </w:r>
    </w:p>
    <w:p w:rsidR="00AD08F8" w:rsidRDefault="00AD08F8" w:rsidP="00AD08F8">
      <w:pPr>
        <w:rPr>
          <w:rFonts w:ascii="Arial" w:hAnsi="Arial" w:cs="Arial"/>
          <w:b/>
          <w:bCs/>
          <w:color w:val="auto"/>
          <w:sz w:val="22"/>
          <w:szCs w:val="22"/>
          <w:lang w:val="en-US"/>
        </w:rPr>
      </w:pPr>
      <w:r>
        <w:rPr>
          <w:rFonts w:ascii="Arial" w:hAnsi="Arial" w:cs="Arial"/>
          <w:b/>
          <w:bCs/>
          <w:color w:val="auto"/>
          <w:sz w:val="22"/>
          <w:szCs w:val="22"/>
          <w:lang w:val="en-US"/>
        </w:rPr>
        <w:t>State Level Bankers’ Committee</w:t>
      </w:r>
    </w:p>
    <w:p w:rsidR="00AD08F8" w:rsidRDefault="00AD08F8" w:rsidP="00AD08F8">
      <w:pPr>
        <w:rPr>
          <w:rFonts w:ascii="Arial" w:hAnsi="Arial" w:cs="Arial"/>
          <w:b/>
          <w:bCs/>
          <w:color w:val="auto"/>
          <w:sz w:val="22"/>
          <w:szCs w:val="22"/>
          <w:lang w:val="en-US"/>
        </w:rPr>
      </w:pPr>
      <w:r>
        <w:rPr>
          <w:rFonts w:ascii="Arial" w:hAnsi="Arial" w:cs="Arial"/>
          <w:b/>
          <w:bCs/>
          <w:color w:val="auto"/>
          <w:sz w:val="22"/>
          <w:szCs w:val="22"/>
          <w:lang w:val="en-US"/>
        </w:rPr>
        <w:t>NCT of Delhi</w:t>
      </w:r>
    </w:p>
    <w:p w:rsidR="00AD08F8" w:rsidRDefault="00AD08F8" w:rsidP="00AD08F8">
      <w:pPr>
        <w:rPr>
          <w:lang w:val="en-US"/>
        </w:rPr>
      </w:pPr>
    </w:p>
    <w:p w:rsidR="00DE2F7D" w:rsidRDefault="00AD08F8"/>
    <w:sectPr w:rsidR="00DE2F7D" w:rsidSect="001A76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6E32F4"/>
    <w:multiLevelType w:val="hybridMultilevel"/>
    <w:tmpl w:val="3B44F9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08F8"/>
    <w:rsid w:val="000C6C87"/>
    <w:rsid w:val="001A766B"/>
    <w:rsid w:val="00773A1E"/>
    <w:rsid w:val="00AD08F8"/>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F8"/>
    <w:pPr>
      <w:spacing w:after="0" w:line="240" w:lineRule="auto"/>
    </w:pPr>
    <w:rPr>
      <w:rFonts w:ascii="Calibri" w:hAnsi="Calibri" w:cs="Times New Roman"/>
      <w:color w:val="663300"/>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F8"/>
    <w:pPr>
      <w:ind w:left="720"/>
    </w:pPr>
  </w:style>
</w:styles>
</file>

<file path=word/webSettings.xml><?xml version="1.0" encoding="utf-8"?>
<w:webSettings xmlns:r="http://schemas.openxmlformats.org/officeDocument/2006/relationships" xmlns:w="http://schemas.openxmlformats.org/wordprocessingml/2006/main">
  <w:divs>
    <w:div w:id="43155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1893</Characters>
  <Application>Microsoft Office Word</Application>
  <DocSecurity>0</DocSecurity>
  <Lines>15</Lines>
  <Paragraphs>4</Paragraphs>
  <ScaleCrop>false</ScaleCrop>
  <Company>Hewlett-Packard Company</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dc:creator>
  <cp:lastModifiedBy>OBC</cp:lastModifiedBy>
  <cp:revision>1</cp:revision>
  <dcterms:created xsi:type="dcterms:W3CDTF">2017-09-12T09:08:00Z</dcterms:created>
  <dcterms:modified xsi:type="dcterms:W3CDTF">2017-09-12T09:09:00Z</dcterms:modified>
</cp:coreProperties>
</file>